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3C1C" w:rsidRDefault="000A4630" w:rsidP="000A4630">
      <w:pPr>
        <w:ind w:left="2124" w:firstLine="708"/>
        <w:rPr>
          <w:b/>
          <w:sz w:val="28"/>
          <w:szCs w:val="28"/>
        </w:rPr>
      </w:pPr>
      <w:r w:rsidRPr="000A4630">
        <w:rPr>
          <w:b/>
          <w:sz w:val="28"/>
          <w:szCs w:val="28"/>
        </w:rPr>
        <w:t xml:space="preserve">PRACTICA </w:t>
      </w:r>
      <w:proofErr w:type="gramStart"/>
      <w:r w:rsidRPr="000A4630">
        <w:rPr>
          <w:b/>
          <w:sz w:val="28"/>
          <w:szCs w:val="28"/>
        </w:rPr>
        <w:t>6C )</w:t>
      </w:r>
      <w:proofErr w:type="gramEnd"/>
      <w:r w:rsidRPr="000A4630">
        <w:rPr>
          <w:b/>
          <w:sz w:val="28"/>
          <w:szCs w:val="28"/>
        </w:rPr>
        <w:t xml:space="preserve"> SISTEMAS</w:t>
      </w:r>
    </w:p>
    <w:p w:rsidR="000A4630" w:rsidRPr="000A4630" w:rsidRDefault="000A4630" w:rsidP="000A4630">
      <w:pPr>
        <w:pStyle w:val="Prrafodelista"/>
        <w:numPr>
          <w:ilvl w:val="0"/>
          <w:numId w:val="1"/>
        </w:numPr>
        <w:rPr>
          <w:b/>
          <w:sz w:val="28"/>
          <w:szCs w:val="28"/>
        </w:rPr>
      </w:pPr>
      <w:r w:rsidRPr="000A4630">
        <w:rPr>
          <w:b/>
          <w:sz w:val="28"/>
          <w:szCs w:val="28"/>
        </w:rPr>
        <w:t>PARTICIONES</w:t>
      </w:r>
    </w:p>
    <w:p w:rsidR="000A4630" w:rsidRPr="000A4630" w:rsidRDefault="000A4630" w:rsidP="000A4630">
      <w:pPr>
        <w:jc w:val="both"/>
        <w:rPr>
          <w:sz w:val="28"/>
          <w:szCs w:val="28"/>
        </w:rPr>
      </w:pPr>
      <w:r w:rsidRPr="000A4630">
        <w:rPr>
          <w:sz w:val="28"/>
          <w:szCs w:val="28"/>
        </w:rPr>
        <w:t xml:space="preserve">Tras abrir la máquina virtual, debemos instalar el Ubuntu con tres particiones, en nuestro caso  estos son los datos de ellas.  </w:t>
      </w:r>
    </w:p>
    <w:p w:rsidR="000A4630" w:rsidRDefault="000A4630" w:rsidP="000A4630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376295"/>
            <wp:effectExtent l="0" t="0" r="0" b="0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ticionesUbuntu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30" w:rsidRDefault="000A4630" w:rsidP="000A4630">
      <w:pPr>
        <w:rPr>
          <w:b/>
        </w:rPr>
      </w:pPr>
    </w:p>
    <w:p w:rsidR="000A4630" w:rsidRPr="000A4630" w:rsidRDefault="000A4630" w:rsidP="000A4630">
      <w:pPr>
        <w:rPr>
          <w:b/>
          <w:sz w:val="28"/>
          <w:szCs w:val="28"/>
        </w:rPr>
      </w:pPr>
      <w:r w:rsidRPr="000A4630">
        <w:rPr>
          <w:b/>
          <w:sz w:val="28"/>
          <w:szCs w:val="28"/>
        </w:rPr>
        <w:t>2) DIA</w:t>
      </w:r>
    </w:p>
    <w:p w:rsidR="000A4630" w:rsidRPr="000A4630" w:rsidRDefault="000A4630" w:rsidP="000A4630">
      <w:pPr>
        <w:rPr>
          <w:sz w:val="28"/>
          <w:szCs w:val="28"/>
        </w:rPr>
      </w:pPr>
      <w:r w:rsidRPr="000A4630">
        <w:rPr>
          <w:sz w:val="28"/>
          <w:szCs w:val="28"/>
        </w:rPr>
        <w:t xml:space="preserve">Para instalar </w:t>
      </w:r>
      <w:proofErr w:type="spellStart"/>
      <w:r w:rsidRPr="000A4630">
        <w:rPr>
          <w:sz w:val="28"/>
          <w:szCs w:val="28"/>
        </w:rPr>
        <w:t>dia</w:t>
      </w:r>
      <w:proofErr w:type="spellEnd"/>
      <w:r w:rsidRPr="000A4630">
        <w:rPr>
          <w:sz w:val="28"/>
          <w:szCs w:val="28"/>
        </w:rPr>
        <w:t>, utilizamos  el comando “</w:t>
      </w:r>
      <w:proofErr w:type="spellStart"/>
      <w:r w:rsidRPr="000A4630">
        <w:rPr>
          <w:sz w:val="28"/>
          <w:szCs w:val="28"/>
        </w:rPr>
        <w:t>apt-get</w:t>
      </w:r>
      <w:proofErr w:type="spellEnd"/>
      <w:r w:rsidRPr="000A4630">
        <w:rPr>
          <w:sz w:val="28"/>
          <w:szCs w:val="28"/>
        </w:rPr>
        <w:t>” como vemos en la imagen, de esta forma conseguiremos instalar el paquete. (La instrucción sudo sirve para obtener la autorización)</w:t>
      </w:r>
      <w:r w:rsidR="002A650B" w:rsidRPr="002A650B">
        <w:rPr>
          <w:b/>
          <w:noProof/>
          <w:sz w:val="28"/>
          <w:szCs w:val="28"/>
          <w:lang w:eastAsia="es-ES"/>
        </w:rPr>
        <w:t xml:space="preserve"> </w:t>
      </w:r>
      <w:r w:rsidR="002A650B" w:rsidRPr="002A650B">
        <w:rPr>
          <w:sz w:val="28"/>
          <w:szCs w:val="28"/>
        </w:rPr>
        <w:drawing>
          <wp:inline distT="0" distB="0" distL="0" distR="0">
            <wp:extent cx="4840829" cy="2352675"/>
            <wp:effectExtent l="0" t="0" r="0" b="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60" cy="235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30" w:rsidRDefault="000A4630" w:rsidP="000A4630">
      <w:pPr>
        <w:rPr>
          <w:b/>
          <w:sz w:val="28"/>
          <w:szCs w:val="28"/>
        </w:rPr>
      </w:pPr>
    </w:p>
    <w:p w:rsidR="000A4630" w:rsidRDefault="000A4630" w:rsidP="000A4630">
      <w:pPr>
        <w:rPr>
          <w:b/>
          <w:sz w:val="28"/>
          <w:szCs w:val="28"/>
        </w:rPr>
      </w:pPr>
    </w:p>
    <w:p w:rsidR="000A4630" w:rsidRPr="000A4630" w:rsidRDefault="000A4630" w:rsidP="000A4630">
      <w:pPr>
        <w:rPr>
          <w:sz w:val="28"/>
          <w:szCs w:val="28"/>
        </w:rPr>
      </w:pPr>
      <w:r w:rsidRPr="000A4630">
        <w:rPr>
          <w:sz w:val="28"/>
          <w:szCs w:val="28"/>
        </w:rPr>
        <w:t>Aquí  vemos como la instalación del paquete ha finalizado correctamente</w:t>
      </w:r>
    </w:p>
    <w:p w:rsidR="000A4630" w:rsidRPr="000A4630" w:rsidRDefault="000A4630" w:rsidP="000A463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ES"/>
        </w:rPr>
        <w:drawing>
          <wp:inline distT="0" distB="0" distL="0" distR="0">
            <wp:extent cx="5400040" cy="2624455"/>
            <wp:effectExtent l="0" t="0" r="0" b="4445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30" w:rsidRDefault="000A4630">
      <w:pPr>
        <w:rPr>
          <w:b/>
          <w:sz w:val="28"/>
          <w:szCs w:val="28"/>
        </w:rPr>
      </w:pPr>
    </w:p>
    <w:p w:rsidR="000A4630" w:rsidRDefault="000A4630">
      <w:pPr>
        <w:rPr>
          <w:b/>
          <w:sz w:val="28"/>
          <w:szCs w:val="28"/>
        </w:rPr>
      </w:pPr>
      <w:r>
        <w:rPr>
          <w:b/>
          <w:sz w:val="28"/>
          <w:szCs w:val="28"/>
        </w:rPr>
        <w:t>3) FLASHPLAYER</w:t>
      </w:r>
    </w:p>
    <w:p w:rsidR="000A4630" w:rsidRPr="000A4630" w:rsidRDefault="000A4630">
      <w:pPr>
        <w:rPr>
          <w:sz w:val="28"/>
          <w:szCs w:val="28"/>
        </w:rPr>
      </w:pPr>
      <w:r w:rsidRPr="000A4630">
        <w:rPr>
          <w:sz w:val="28"/>
          <w:szCs w:val="28"/>
        </w:rPr>
        <w:t xml:space="preserve">Realizando una búsqueda rápida por internet podemos localizar el nombre concreto del paquete </w:t>
      </w:r>
      <w:proofErr w:type="gramStart"/>
      <w:r w:rsidRPr="000A4630">
        <w:rPr>
          <w:sz w:val="28"/>
          <w:szCs w:val="28"/>
        </w:rPr>
        <w:t xml:space="preserve">“ </w:t>
      </w:r>
      <w:proofErr w:type="spellStart"/>
      <w:r w:rsidRPr="000A4630">
        <w:rPr>
          <w:sz w:val="28"/>
          <w:szCs w:val="28"/>
        </w:rPr>
        <w:t>flashplugin</w:t>
      </w:r>
      <w:proofErr w:type="gramEnd"/>
      <w:r w:rsidRPr="000A4630">
        <w:rPr>
          <w:sz w:val="28"/>
          <w:szCs w:val="28"/>
        </w:rPr>
        <w:t>-installer</w:t>
      </w:r>
      <w:proofErr w:type="spellEnd"/>
      <w:r w:rsidRPr="000A4630">
        <w:rPr>
          <w:sz w:val="28"/>
          <w:szCs w:val="28"/>
        </w:rPr>
        <w:t xml:space="preserve">” y con el comando </w:t>
      </w:r>
      <w:proofErr w:type="spellStart"/>
      <w:r w:rsidRPr="000A4630">
        <w:rPr>
          <w:sz w:val="28"/>
          <w:szCs w:val="28"/>
        </w:rPr>
        <w:t>apt-install</w:t>
      </w:r>
      <w:proofErr w:type="spellEnd"/>
      <w:r w:rsidRPr="000A4630">
        <w:rPr>
          <w:sz w:val="28"/>
          <w:szCs w:val="28"/>
        </w:rPr>
        <w:t xml:space="preserve"> procedemos a su instalación como observamos en la imagen</w:t>
      </w:r>
    </w:p>
    <w:p w:rsidR="000A4630" w:rsidRDefault="000A463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ES"/>
        </w:rPr>
        <w:drawing>
          <wp:inline distT="0" distB="0" distL="0" distR="0">
            <wp:extent cx="5400040" cy="2624455"/>
            <wp:effectExtent l="0" t="0" r="0" b="444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sh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630" w:rsidRDefault="000A4630">
      <w:pPr>
        <w:rPr>
          <w:b/>
          <w:sz w:val="28"/>
          <w:szCs w:val="28"/>
        </w:rPr>
      </w:pPr>
    </w:p>
    <w:p w:rsidR="000A4630" w:rsidRDefault="000A4630">
      <w:pPr>
        <w:rPr>
          <w:b/>
          <w:sz w:val="28"/>
          <w:szCs w:val="28"/>
        </w:rPr>
      </w:pPr>
    </w:p>
    <w:p w:rsidR="000A4630" w:rsidRDefault="000A4630">
      <w:pPr>
        <w:rPr>
          <w:b/>
          <w:sz w:val="28"/>
          <w:szCs w:val="28"/>
        </w:rPr>
      </w:pPr>
      <w:r>
        <w:rPr>
          <w:b/>
          <w:sz w:val="28"/>
          <w:szCs w:val="28"/>
        </w:rPr>
        <w:t>4) EMACS</w:t>
      </w:r>
    </w:p>
    <w:p w:rsidR="00C70F9B" w:rsidRDefault="000A4630" w:rsidP="00C70F9B">
      <w:pPr>
        <w:ind w:left="705"/>
        <w:rPr>
          <w:sz w:val="28"/>
          <w:szCs w:val="28"/>
        </w:rPr>
      </w:pPr>
      <w:r w:rsidRPr="00C70F9B">
        <w:rPr>
          <w:sz w:val="28"/>
          <w:szCs w:val="28"/>
        </w:rPr>
        <w:t>En primer lugar</w:t>
      </w:r>
      <w:r w:rsidR="00C70F9B" w:rsidRPr="00C70F9B">
        <w:rPr>
          <w:sz w:val="28"/>
          <w:szCs w:val="28"/>
        </w:rPr>
        <w:t xml:space="preserve"> abrimos el navegador y buscamos en la página oficial la extensión que nos pide “tar.tgz”, y seleccionamos </w:t>
      </w:r>
      <w:proofErr w:type="gramStart"/>
      <w:r w:rsidR="00C70F9B" w:rsidRPr="00C70F9B">
        <w:rPr>
          <w:sz w:val="28"/>
          <w:szCs w:val="28"/>
        </w:rPr>
        <w:t xml:space="preserve">“ </w:t>
      </w:r>
      <w:proofErr w:type="spellStart"/>
      <w:r w:rsidR="00C70F9B" w:rsidRPr="00C70F9B">
        <w:rPr>
          <w:sz w:val="28"/>
          <w:szCs w:val="28"/>
        </w:rPr>
        <w:t>Save</w:t>
      </w:r>
      <w:proofErr w:type="spellEnd"/>
      <w:proofErr w:type="gramEnd"/>
      <w:r w:rsidR="00C70F9B" w:rsidRPr="00C70F9B">
        <w:rPr>
          <w:sz w:val="28"/>
          <w:szCs w:val="28"/>
        </w:rPr>
        <w:t xml:space="preserve"> </w:t>
      </w:r>
      <w:proofErr w:type="spellStart"/>
      <w:r w:rsidR="00C70F9B" w:rsidRPr="00C70F9B">
        <w:rPr>
          <w:sz w:val="28"/>
          <w:szCs w:val="28"/>
        </w:rPr>
        <w:t>file</w:t>
      </w:r>
      <w:proofErr w:type="spellEnd"/>
      <w:r w:rsidR="00C70F9B" w:rsidRPr="00C70F9B">
        <w:rPr>
          <w:sz w:val="28"/>
          <w:szCs w:val="28"/>
        </w:rPr>
        <w:t>”</w:t>
      </w:r>
      <w:r w:rsidR="00C70F9B">
        <w:rPr>
          <w:sz w:val="28"/>
          <w:szCs w:val="28"/>
        </w:rPr>
        <w:t>.</w:t>
      </w:r>
      <w:r>
        <w:rPr>
          <w:b/>
          <w:noProof/>
          <w:sz w:val="28"/>
          <w:szCs w:val="28"/>
          <w:lang w:eastAsia="es-ES"/>
        </w:rPr>
        <w:drawing>
          <wp:inline distT="0" distB="0" distL="0" distR="0">
            <wp:extent cx="5400040" cy="2624455"/>
            <wp:effectExtent l="0" t="0" r="0" b="4445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0B" w:rsidRDefault="00C70F9B" w:rsidP="00C70F9B">
      <w:pPr>
        <w:ind w:left="705"/>
        <w:rPr>
          <w:sz w:val="28"/>
          <w:szCs w:val="28"/>
        </w:rPr>
      </w:pPr>
      <w:r>
        <w:rPr>
          <w:sz w:val="28"/>
          <w:szCs w:val="28"/>
        </w:rPr>
        <w:t>En esta imagen podemos observar el emacs24.3 descargado</w:t>
      </w:r>
    </w:p>
    <w:p w:rsidR="002A650B" w:rsidRPr="002A650B" w:rsidRDefault="002A650B" w:rsidP="002A650B">
      <w:pPr>
        <w:rPr>
          <w:sz w:val="28"/>
          <w:szCs w:val="28"/>
        </w:rPr>
      </w:pPr>
    </w:p>
    <w:p w:rsidR="002A650B" w:rsidRPr="002A650B" w:rsidRDefault="002A650B" w:rsidP="002A650B">
      <w:pPr>
        <w:ind w:firstLine="705"/>
        <w:rPr>
          <w:sz w:val="28"/>
          <w:szCs w:val="28"/>
        </w:rPr>
      </w:pPr>
      <w:r w:rsidRPr="002A650B">
        <w:rPr>
          <w:sz w:val="28"/>
          <w:szCs w:val="28"/>
        </w:rPr>
        <w:drawing>
          <wp:inline distT="0" distB="0" distL="0" distR="0">
            <wp:extent cx="5400040" cy="2624455"/>
            <wp:effectExtent l="19050" t="0" r="0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2png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9B" w:rsidRPr="002A650B" w:rsidRDefault="00C70F9B" w:rsidP="002A650B">
      <w:pPr>
        <w:rPr>
          <w:sz w:val="28"/>
          <w:szCs w:val="28"/>
        </w:rPr>
      </w:pPr>
    </w:p>
    <w:p w:rsidR="002A650B" w:rsidRDefault="002A650B" w:rsidP="00C70F9B">
      <w:pPr>
        <w:ind w:left="705"/>
        <w:rPr>
          <w:sz w:val="28"/>
          <w:szCs w:val="28"/>
        </w:rPr>
      </w:pPr>
    </w:p>
    <w:p w:rsidR="00C70F9B" w:rsidRDefault="00C70F9B" w:rsidP="00C70F9B">
      <w:pPr>
        <w:ind w:left="705"/>
        <w:rPr>
          <w:sz w:val="28"/>
          <w:szCs w:val="28"/>
        </w:rPr>
      </w:pPr>
    </w:p>
    <w:p w:rsidR="00C70F9B" w:rsidRPr="00C70F9B" w:rsidRDefault="00C70F9B" w:rsidP="00C70F9B">
      <w:pPr>
        <w:ind w:left="705"/>
        <w:rPr>
          <w:b/>
          <w:noProof/>
          <w:sz w:val="28"/>
          <w:szCs w:val="28"/>
          <w:lang w:eastAsia="es-ES"/>
        </w:rPr>
      </w:pPr>
      <w:r w:rsidRPr="00C70F9B">
        <w:rPr>
          <w:b/>
          <w:noProof/>
          <w:sz w:val="20"/>
          <w:szCs w:val="20"/>
          <w:lang w:eastAsia="es-ES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017010" cy="1952625"/>
            <wp:effectExtent l="19050" t="0" r="21590" b="619125"/>
            <wp:wrapSquare wrapText="bothSides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67" cy="1952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Pr="00C70F9B">
        <w:rPr>
          <w:sz w:val="20"/>
          <w:szCs w:val="20"/>
        </w:rPr>
        <w:t>En esta imagen podemos ver la instrucción “</w:t>
      </w:r>
      <w:proofErr w:type="spellStart"/>
      <w:r w:rsidRPr="00C70F9B">
        <w:rPr>
          <w:sz w:val="20"/>
          <w:szCs w:val="20"/>
        </w:rPr>
        <w:t>tar</w:t>
      </w:r>
      <w:proofErr w:type="spellEnd"/>
      <w:r w:rsidRPr="00C70F9B">
        <w:rPr>
          <w:sz w:val="20"/>
          <w:szCs w:val="20"/>
        </w:rPr>
        <w:t xml:space="preserve"> –</w:t>
      </w:r>
      <w:proofErr w:type="spellStart"/>
      <w:r w:rsidRPr="00C70F9B">
        <w:rPr>
          <w:sz w:val="20"/>
          <w:szCs w:val="20"/>
        </w:rPr>
        <w:t>xzvf</w:t>
      </w:r>
      <w:proofErr w:type="spellEnd"/>
      <w:r w:rsidRPr="00C70F9B">
        <w:rPr>
          <w:sz w:val="20"/>
          <w:szCs w:val="20"/>
        </w:rPr>
        <w:t>” que sirve para descomprimir el arch</w:t>
      </w:r>
      <w:r>
        <w:rPr>
          <w:sz w:val="20"/>
          <w:szCs w:val="20"/>
        </w:rPr>
        <w:t>i</w:t>
      </w:r>
      <w:r w:rsidRPr="00C70F9B">
        <w:rPr>
          <w:sz w:val="20"/>
          <w:szCs w:val="20"/>
        </w:rPr>
        <w:t>vo</w:t>
      </w:r>
      <w:r w:rsidRPr="00C70F9B">
        <w:rPr>
          <w:b/>
          <w:noProof/>
          <w:sz w:val="28"/>
          <w:szCs w:val="28"/>
          <w:lang w:eastAsia="es-ES"/>
        </w:rPr>
        <w:br w:type="textWrapping" w:clear="all"/>
      </w:r>
      <w:r w:rsidRPr="00C70F9B">
        <w:rPr>
          <w:sz w:val="28"/>
          <w:szCs w:val="28"/>
        </w:rPr>
        <w:t xml:space="preserve">Una vez descomprimido, tendremos el fichero INSTALL visualizable, </w:t>
      </w:r>
      <w:proofErr w:type="gramStart"/>
      <w:r w:rsidRPr="00C70F9B">
        <w:rPr>
          <w:sz w:val="28"/>
          <w:szCs w:val="28"/>
        </w:rPr>
        <w:t>y</w:t>
      </w:r>
      <w:proofErr w:type="gramEnd"/>
      <w:r w:rsidRPr="00C70F9B">
        <w:rPr>
          <w:sz w:val="28"/>
          <w:szCs w:val="28"/>
        </w:rPr>
        <w:t xml:space="preserve"> seguiremos sus instrucciones de comandos</w:t>
      </w:r>
    </w:p>
    <w:p w:rsidR="00C70F9B" w:rsidRDefault="000A463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ES"/>
        </w:rPr>
        <w:drawing>
          <wp:inline distT="0" distB="0" distL="0" distR="0">
            <wp:extent cx="5400040" cy="2624455"/>
            <wp:effectExtent l="0" t="0" r="0" b="4445"/>
            <wp:docPr id="1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3pn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F9B" w:rsidRDefault="00C70F9B">
      <w:r>
        <w:t xml:space="preserve">Pero primero deberemos instalar los siguientes contenidos mediante el comando </w:t>
      </w:r>
      <w:proofErr w:type="spellStart"/>
      <w:r>
        <w:t>apt-get</w:t>
      </w:r>
      <w:proofErr w:type="spellEnd"/>
    </w:p>
    <w:p w:rsidR="00C70F9B" w:rsidRPr="00C70F9B" w:rsidRDefault="00C70F9B">
      <w:pPr>
        <w:rPr>
          <w:b/>
          <w:sz w:val="28"/>
          <w:szCs w:val="28"/>
        </w:rPr>
      </w:pPr>
      <w:proofErr w:type="spellStart"/>
      <w:proofErr w:type="gramStart"/>
      <w:r w:rsidRPr="00C70F9B">
        <w:rPr>
          <w:b/>
        </w:rPr>
        <w:t>xorg-dev</w:t>
      </w:r>
      <w:proofErr w:type="spellEnd"/>
      <w:proofErr w:type="gram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libjpeg-dev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libpng-dev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libgif-dev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libtiff-dev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autoconf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automake</w:t>
      </w:r>
      <w:proofErr w:type="spellEnd"/>
      <w:r w:rsidRPr="00C70F9B">
        <w:rPr>
          <w:b/>
        </w:rPr>
        <w:t xml:space="preserve"> libgconf2-dev </w:t>
      </w:r>
      <w:proofErr w:type="spellStart"/>
      <w:r w:rsidRPr="00C70F9B">
        <w:rPr>
          <w:b/>
        </w:rPr>
        <w:t>libgpm-dev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libtool</w:t>
      </w:r>
      <w:proofErr w:type="spellEnd"/>
      <w:r w:rsidRPr="00C70F9B">
        <w:rPr>
          <w:b/>
        </w:rPr>
        <w:t xml:space="preserve"> libdbus-1-dev libgtk2.0-dev libm17n-dev </w:t>
      </w:r>
      <w:proofErr w:type="spellStart"/>
      <w:r w:rsidRPr="00C70F9B">
        <w:rPr>
          <w:b/>
        </w:rPr>
        <w:t>libncurses-dev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libotf-dev</w:t>
      </w:r>
      <w:proofErr w:type="spellEnd"/>
      <w:r w:rsidRPr="00C70F9B">
        <w:rPr>
          <w:b/>
        </w:rPr>
        <w:t xml:space="preserve"> librsvg2-dev </w:t>
      </w:r>
      <w:proofErr w:type="spellStart"/>
      <w:r w:rsidRPr="00C70F9B">
        <w:rPr>
          <w:b/>
        </w:rPr>
        <w:t>libXpm-dev</w:t>
      </w:r>
      <w:proofErr w:type="spellEnd"/>
      <w:r w:rsidRPr="00C70F9B">
        <w:rPr>
          <w:b/>
        </w:rPr>
        <w:t xml:space="preserve"> </w:t>
      </w:r>
      <w:proofErr w:type="spellStart"/>
      <w:r w:rsidRPr="00C70F9B">
        <w:rPr>
          <w:b/>
        </w:rPr>
        <w:t>texinfo</w:t>
      </w:r>
      <w:proofErr w:type="spellEnd"/>
    </w:p>
    <w:p w:rsidR="00C02DD8" w:rsidRDefault="002A650B">
      <w:pPr>
        <w:rPr>
          <w:b/>
          <w:sz w:val="28"/>
          <w:szCs w:val="28"/>
        </w:rPr>
      </w:pPr>
      <w:r w:rsidRPr="002A650B">
        <w:rPr>
          <w:b/>
          <w:sz w:val="28"/>
          <w:szCs w:val="28"/>
        </w:rPr>
        <w:drawing>
          <wp:inline distT="0" distB="0" distL="0" distR="0">
            <wp:extent cx="4276725" cy="1655760"/>
            <wp:effectExtent l="19050" t="0" r="9525" b="0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65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D8" w:rsidRPr="002A1595" w:rsidRDefault="002A1595">
      <w:pPr>
        <w:rPr>
          <w:sz w:val="28"/>
          <w:szCs w:val="28"/>
        </w:rPr>
      </w:pPr>
      <w:r w:rsidRPr="002A1595">
        <w:rPr>
          <w:sz w:val="28"/>
          <w:szCs w:val="28"/>
        </w:rPr>
        <w:lastRenderedPageBreak/>
        <w:t xml:space="preserve">Una vez instalados los componentes necesarios para el funcionamiento, pasamos a configurarlos con el </w:t>
      </w:r>
      <w:proofErr w:type="gramStart"/>
      <w:r w:rsidRPr="002A1595">
        <w:rPr>
          <w:sz w:val="28"/>
          <w:szCs w:val="28"/>
        </w:rPr>
        <w:t xml:space="preserve">comando </w:t>
      </w:r>
      <w:r w:rsidR="00C02DD8" w:rsidRPr="002A1595">
        <w:rPr>
          <w:sz w:val="28"/>
          <w:szCs w:val="28"/>
        </w:rPr>
        <w:t>./</w:t>
      </w:r>
      <w:proofErr w:type="gramEnd"/>
      <w:r w:rsidR="00C02DD8" w:rsidRPr="002A1595">
        <w:rPr>
          <w:sz w:val="28"/>
          <w:szCs w:val="28"/>
        </w:rPr>
        <w:t>configure</w:t>
      </w:r>
    </w:p>
    <w:p w:rsidR="00C02DD8" w:rsidRDefault="000A4630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ES"/>
        </w:rPr>
        <w:drawing>
          <wp:inline distT="0" distB="0" distL="0" distR="0">
            <wp:extent cx="5400040" cy="2624455"/>
            <wp:effectExtent l="0" t="0" r="0" b="4445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0B" w:rsidRDefault="002A1595">
      <w:pPr>
        <w:rPr>
          <w:sz w:val="28"/>
          <w:szCs w:val="28"/>
        </w:rPr>
      </w:pPr>
      <w:r>
        <w:rPr>
          <w:sz w:val="28"/>
          <w:szCs w:val="28"/>
        </w:rPr>
        <w:t xml:space="preserve">Una vez configurado procedemos a su instalación, en la siguiente imagen da un error porque debemos utilizar </w:t>
      </w:r>
      <w:proofErr w:type="gramStart"/>
      <w:r>
        <w:rPr>
          <w:sz w:val="28"/>
          <w:szCs w:val="28"/>
        </w:rPr>
        <w:t>“ sudo</w:t>
      </w:r>
      <w:proofErr w:type="gramEnd"/>
      <w:r>
        <w:rPr>
          <w:sz w:val="28"/>
          <w:szCs w:val="28"/>
        </w:rPr>
        <w:t xml:space="preserve">” más la orden “ </w:t>
      </w:r>
      <w:proofErr w:type="spellStart"/>
      <w:r>
        <w:rPr>
          <w:sz w:val="28"/>
          <w:szCs w:val="28"/>
        </w:rPr>
        <w:t>make</w:t>
      </w:r>
      <w:proofErr w:type="spellEnd"/>
      <w:r w:rsidR="002A650B">
        <w:rPr>
          <w:sz w:val="28"/>
          <w:szCs w:val="28"/>
        </w:rPr>
        <w:t>”</w:t>
      </w:r>
    </w:p>
    <w:p w:rsidR="002A650B" w:rsidRPr="002A650B" w:rsidRDefault="002A650B" w:rsidP="002A650B">
      <w:pPr>
        <w:rPr>
          <w:sz w:val="28"/>
          <w:szCs w:val="28"/>
        </w:rPr>
      </w:pPr>
      <w:r w:rsidRPr="002A650B">
        <w:rPr>
          <w:sz w:val="28"/>
          <w:szCs w:val="28"/>
        </w:rPr>
        <w:drawing>
          <wp:inline distT="0" distB="0" distL="0" distR="0">
            <wp:extent cx="5400040" cy="2624455"/>
            <wp:effectExtent l="19050" t="0" r="0" b="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DD8" w:rsidRPr="002A1595" w:rsidRDefault="00C02DD8">
      <w:pPr>
        <w:rPr>
          <w:sz w:val="28"/>
          <w:szCs w:val="28"/>
        </w:rPr>
      </w:pPr>
    </w:p>
    <w:p w:rsidR="002A650B" w:rsidRPr="005E6A00" w:rsidRDefault="000A4630">
      <w:pPr>
        <w:rPr>
          <w:b/>
        </w:rPr>
      </w:pPr>
      <w:r w:rsidRPr="002A1595">
        <w:rPr>
          <w:b/>
          <w:noProof/>
          <w:lang w:eastAsia="es-E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52900" cy="2018030"/>
            <wp:effectExtent l="114300" t="76200" r="114300" b="77470"/>
            <wp:wrapSquare wrapText="bothSides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acs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18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2A1595" w:rsidRPr="002A1595">
        <w:rPr>
          <w:b/>
        </w:rPr>
        <w:t xml:space="preserve">Por último utilizamos el comando </w:t>
      </w:r>
      <w:r w:rsidR="002A1595">
        <w:rPr>
          <w:b/>
        </w:rPr>
        <w:t>“</w:t>
      </w:r>
      <w:proofErr w:type="spellStart"/>
      <w:r w:rsidR="002A1595" w:rsidRPr="002A1595">
        <w:rPr>
          <w:b/>
        </w:rPr>
        <w:t>make</w:t>
      </w:r>
      <w:proofErr w:type="spellEnd"/>
      <w:r w:rsidR="002A1595" w:rsidRPr="002A1595">
        <w:rPr>
          <w:b/>
        </w:rPr>
        <w:t xml:space="preserve"> </w:t>
      </w:r>
      <w:proofErr w:type="spellStart"/>
      <w:r w:rsidR="002A1595" w:rsidRPr="002A1595">
        <w:rPr>
          <w:b/>
        </w:rPr>
        <w:t>install</w:t>
      </w:r>
      <w:proofErr w:type="spellEnd"/>
      <w:r w:rsidR="002A1595">
        <w:rPr>
          <w:b/>
        </w:rPr>
        <w:t>”</w:t>
      </w:r>
      <w:r w:rsidR="002A1595" w:rsidRPr="002A1595">
        <w:rPr>
          <w:b/>
        </w:rPr>
        <w:t xml:space="preserve"> para finalizar el proceso de instalación.</w:t>
      </w:r>
    </w:p>
    <w:p w:rsidR="002A1595" w:rsidRDefault="007E6D94">
      <w:pPr>
        <w:rPr>
          <w:b/>
          <w:sz w:val="28"/>
          <w:szCs w:val="28"/>
        </w:rPr>
      </w:pPr>
      <w:r w:rsidRPr="007E6D94">
        <w:rPr>
          <w:b/>
          <w:sz w:val="28"/>
          <w:szCs w:val="28"/>
        </w:rPr>
        <w:lastRenderedPageBreak/>
        <w:t xml:space="preserve">5) CHROME </w:t>
      </w:r>
    </w:p>
    <w:p w:rsidR="007E6D94" w:rsidRPr="007E6D94" w:rsidRDefault="007E6D94">
      <w:pPr>
        <w:rPr>
          <w:sz w:val="28"/>
          <w:szCs w:val="28"/>
        </w:rPr>
      </w:pPr>
      <w:r w:rsidRPr="007E6D94">
        <w:rPr>
          <w:sz w:val="28"/>
          <w:szCs w:val="28"/>
        </w:rPr>
        <w:t xml:space="preserve">Al utilizar el comando </w:t>
      </w:r>
      <w:proofErr w:type="spellStart"/>
      <w:r w:rsidRPr="007E6D94">
        <w:rPr>
          <w:sz w:val="28"/>
          <w:szCs w:val="28"/>
        </w:rPr>
        <w:t>apt-get</w:t>
      </w:r>
      <w:proofErr w:type="spellEnd"/>
      <w:r w:rsidRPr="007E6D94">
        <w:rPr>
          <w:sz w:val="28"/>
          <w:szCs w:val="28"/>
        </w:rPr>
        <w:t xml:space="preserve"> </w:t>
      </w:r>
      <w:proofErr w:type="spellStart"/>
      <w:r w:rsidRPr="007E6D94">
        <w:rPr>
          <w:sz w:val="28"/>
          <w:szCs w:val="28"/>
        </w:rPr>
        <w:t>install</w:t>
      </w:r>
      <w:proofErr w:type="spellEnd"/>
      <w:r w:rsidRPr="007E6D94">
        <w:rPr>
          <w:sz w:val="28"/>
          <w:szCs w:val="28"/>
        </w:rPr>
        <w:t xml:space="preserve"> </w:t>
      </w:r>
      <w:proofErr w:type="spellStart"/>
      <w:r w:rsidRPr="007E6D94">
        <w:rPr>
          <w:sz w:val="28"/>
          <w:szCs w:val="28"/>
        </w:rPr>
        <w:t>google</w:t>
      </w:r>
      <w:proofErr w:type="spellEnd"/>
      <w:r w:rsidRPr="007E6D94">
        <w:rPr>
          <w:sz w:val="28"/>
          <w:szCs w:val="28"/>
        </w:rPr>
        <w:t xml:space="preserve"> </w:t>
      </w:r>
      <w:proofErr w:type="spellStart"/>
      <w:r w:rsidRPr="007E6D94">
        <w:rPr>
          <w:sz w:val="28"/>
          <w:szCs w:val="28"/>
        </w:rPr>
        <w:t>chrome</w:t>
      </w:r>
      <w:proofErr w:type="spellEnd"/>
      <w:r w:rsidRPr="007E6D94">
        <w:rPr>
          <w:sz w:val="28"/>
          <w:szCs w:val="28"/>
        </w:rPr>
        <w:t xml:space="preserve"> nos encontramos un error, ya que no puede encontrar el paquete</w:t>
      </w:r>
      <w:r>
        <w:rPr>
          <w:sz w:val="28"/>
          <w:szCs w:val="28"/>
        </w:rPr>
        <w:t>.</w:t>
      </w:r>
    </w:p>
    <w:p w:rsidR="002A1595" w:rsidRDefault="002A1595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625090"/>
            <wp:effectExtent l="19050" t="0" r="0" b="0"/>
            <wp:docPr id="5" name="4 Imagen" descr="CH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94" w:rsidRPr="007E6D94" w:rsidRDefault="007E6D94">
      <w:pPr>
        <w:rPr>
          <w:sz w:val="28"/>
          <w:szCs w:val="28"/>
        </w:rPr>
      </w:pPr>
      <w:r w:rsidRPr="007E6D94">
        <w:rPr>
          <w:sz w:val="28"/>
          <w:szCs w:val="28"/>
        </w:rPr>
        <w:t xml:space="preserve">El primer paso es entrar en el visualizador de archivos, en nuestro caso el “nano” y se añade el siguiente repositorio http://dl.google.com/linux/chrome/deb/ </w:t>
      </w:r>
      <w:proofErr w:type="spellStart"/>
      <w:r w:rsidRPr="007E6D94">
        <w:rPr>
          <w:sz w:val="28"/>
          <w:szCs w:val="28"/>
        </w:rPr>
        <w:t>stable</w:t>
      </w:r>
      <w:proofErr w:type="spellEnd"/>
      <w:r w:rsidRPr="007E6D94">
        <w:rPr>
          <w:sz w:val="28"/>
          <w:szCs w:val="28"/>
        </w:rPr>
        <w:t xml:space="preserve"> </w:t>
      </w:r>
      <w:proofErr w:type="spellStart"/>
      <w:r w:rsidRPr="007E6D94">
        <w:rPr>
          <w:sz w:val="28"/>
          <w:szCs w:val="28"/>
        </w:rPr>
        <w:t>main</w:t>
      </w:r>
      <w:proofErr w:type="spellEnd"/>
    </w:p>
    <w:p w:rsidR="007E6D94" w:rsidRDefault="007E6D94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625090"/>
            <wp:effectExtent l="19050" t="0" r="0" b="0"/>
            <wp:docPr id="6" name="5 Imagen" descr="chrome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 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94" w:rsidRDefault="007E6D94">
      <w:pPr>
        <w:rPr>
          <w:b/>
        </w:rPr>
      </w:pPr>
    </w:p>
    <w:p w:rsidR="007E6D94" w:rsidRDefault="007E6D94">
      <w:pPr>
        <w:rPr>
          <w:b/>
        </w:rPr>
      </w:pPr>
    </w:p>
    <w:p w:rsidR="007E6D94" w:rsidRDefault="007E6D94">
      <w:pPr>
        <w:rPr>
          <w:b/>
        </w:rPr>
      </w:pPr>
    </w:p>
    <w:p w:rsidR="007E6D94" w:rsidRDefault="007E6D94">
      <w:pPr>
        <w:rPr>
          <w:b/>
        </w:rPr>
      </w:pPr>
    </w:p>
    <w:p w:rsidR="007E6D94" w:rsidRPr="002A650B" w:rsidRDefault="002A650B">
      <w:pPr>
        <w:rPr>
          <w:sz w:val="28"/>
          <w:szCs w:val="28"/>
        </w:rPr>
      </w:pPr>
      <w:r w:rsidRPr="002A650B">
        <w:rPr>
          <w:sz w:val="28"/>
          <w:szCs w:val="28"/>
        </w:rPr>
        <w:lastRenderedPageBreak/>
        <w:t xml:space="preserve">Y finalmente se descarga la clave pública </w:t>
      </w:r>
      <w:r>
        <w:rPr>
          <w:sz w:val="28"/>
          <w:szCs w:val="28"/>
        </w:rPr>
        <w:t>“</w:t>
      </w:r>
      <w:hyperlink r:id="rId21" w:history="1">
        <w:r w:rsidRPr="002A650B">
          <w:rPr>
            <w:sz w:val="28"/>
            <w:szCs w:val="28"/>
          </w:rPr>
          <w:t>https://dl-ssl.google.com/linux/linux_signing_key.pub</w:t>
        </w:r>
      </w:hyperlink>
      <w:r w:rsidRPr="002A650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“con el comando </w:t>
      </w:r>
      <w:proofErr w:type="spellStart"/>
      <w:r>
        <w:rPr>
          <w:sz w:val="28"/>
          <w:szCs w:val="28"/>
        </w:rPr>
        <w:t>wget</w:t>
      </w:r>
      <w:proofErr w:type="spellEnd"/>
      <w:r>
        <w:rPr>
          <w:sz w:val="28"/>
          <w:szCs w:val="28"/>
        </w:rPr>
        <w:t xml:space="preserve">. </w:t>
      </w:r>
    </w:p>
    <w:p w:rsidR="007E6D94" w:rsidRDefault="007E6D94">
      <w:pPr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625090"/>
            <wp:effectExtent l="19050" t="0" r="0" b="0"/>
            <wp:docPr id="15" name="14 Imagen" descr="chrome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rome 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50B" w:rsidRPr="005E6A00" w:rsidRDefault="002A650B">
      <w:pPr>
        <w:rPr>
          <w:b/>
          <w:sz w:val="28"/>
          <w:szCs w:val="28"/>
        </w:rPr>
      </w:pPr>
      <w:r w:rsidRPr="005E6A00">
        <w:rPr>
          <w:b/>
          <w:sz w:val="28"/>
          <w:szCs w:val="28"/>
        </w:rPr>
        <w:t xml:space="preserve">6) </w:t>
      </w:r>
      <w:r w:rsidR="005E6A00">
        <w:rPr>
          <w:b/>
          <w:sz w:val="28"/>
          <w:szCs w:val="28"/>
        </w:rPr>
        <w:t>TEAMVIEW</w:t>
      </w:r>
      <w:r w:rsidRPr="005E6A00">
        <w:rPr>
          <w:b/>
          <w:sz w:val="28"/>
          <w:szCs w:val="28"/>
        </w:rPr>
        <w:t>ER</w:t>
      </w:r>
    </w:p>
    <w:p w:rsidR="005E6A00" w:rsidRDefault="005E6A00">
      <w:pPr>
        <w:rPr>
          <w:sz w:val="28"/>
          <w:szCs w:val="28"/>
        </w:rPr>
      </w:pPr>
      <w:r w:rsidRPr="005E6A00">
        <w:rPr>
          <w:sz w:val="28"/>
          <w:szCs w:val="28"/>
        </w:rPr>
        <w:t xml:space="preserve">El primer paso es ir a la página de </w:t>
      </w:r>
      <w:proofErr w:type="spellStart"/>
      <w:r w:rsidRPr="005E6A00">
        <w:rPr>
          <w:sz w:val="28"/>
          <w:szCs w:val="28"/>
        </w:rPr>
        <w:t>Teamviever</w:t>
      </w:r>
      <w:proofErr w:type="spellEnd"/>
      <w:r w:rsidRPr="005E6A00">
        <w:rPr>
          <w:sz w:val="28"/>
          <w:szCs w:val="28"/>
        </w:rPr>
        <w:t xml:space="preserve"> para descargar la extensión deseada, en nuestro caso la “.</w:t>
      </w:r>
      <w:proofErr w:type="spellStart"/>
      <w:r w:rsidRPr="005E6A00">
        <w:rPr>
          <w:sz w:val="28"/>
          <w:szCs w:val="28"/>
        </w:rPr>
        <w:t>deb</w:t>
      </w:r>
      <w:proofErr w:type="spellEnd"/>
      <w:r w:rsidRPr="005E6A00">
        <w:rPr>
          <w:sz w:val="28"/>
          <w:szCs w:val="28"/>
        </w:rPr>
        <w:t xml:space="preserve"> de 32 bits”, una vez descargada nos vamos a “Home” “Descargas” y utilizamos el comando “</w:t>
      </w:r>
      <w:proofErr w:type="spellStart"/>
      <w:r w:rsidRPr="005E6A00">
        <w:rPr>
          <w:sz w:val="28"/>
          <w:szCs w:val="28"/>
        </w:rPr>
        <w:t>dpkg</w:t>
      </w:r>
      <w:proofErr w:type="spellEnd"/>
      <w:r w:rsidRPr="005E6A00">
        <w:rPr>
          <w:sz w:val="28"/>
          <w:szCs w:val="28"/>
        </w:rPr>
        <w:t xml:space="preserve"> –i”</w:t>
      </w:r>
      <w:r>
        <w:rPr>
          <w:sz w:val="28"/>
          <w:szCs w:val="28"/>
        </w:rPr>
        <w:t xml:space="preserve"> para instalarla</w:t>
      </w:r>
      <w:r w:rsidRPr="005E6A00">
        <w:rPr>
          <w:sz w:val="28"/>
          <w:szCs w:val="28"/>
        </w:rPr>
        <w:t>.</w:t>
      </w:r>
    </w:p>
    <w:p w:rsidR="005E6A00" w:rsidRDefault="005E6A00">
      <w:pPr>
        <w:rPr>
          <w:b/>
          <w:sz w:val="28"/>
          <w:szCs w:val="28"/>
        </w:rPr>
      </w:pPr>
      <w:r w:rsidRPr="005E6A00">
        <w:rPr>
          <w:b/>
          <w:sz w:val="28"/>
          <w:szCs w:val="28"/>
        </w:rPr>
        <w:t>7) DESINSTALACIÓN</w:t>
      </w:r>
    </w:p>
    <w:p w:rsidR="005E6A00" w:rsidRPr="005E6A00" w:rsidRDefault="005E6A00">
      <w:pPr>
        <w:rPr>
          <w:sz w:val="28"/>
          <w:szCs w:val="28"/>
        </w:rPr>
      </w:pPr>
      <w:r w:rsidRPr="005E6A00">
        <w:rPr>
          <w:sz w:val="28"/>
          <w:szCs w:val="28"/>
        </w:rPr>
        <w:t xml:space="preserve">Para desinstalar una aplicación con el comando </w:t>
      </w:r>
      <w:proofErr w:type="spellStart"/>
      <w:r w:rsidRPr="005E6A00">
        <w:rPr>
          <w:sz w:val="28"/>
          <w:szCs w:val="28"/>
        </w:rPr>
        <w:t>apt-get</w:t>
      </w:r>
      <w:proofErr w:type="spellEnd"/>
      <w:r w:rsidRPr="005E6A00">
        <w:rPr>
          <w:sz w:val="28"/>
          <w:szCs w:val="28"/>
        </w:rPr>
        <w:t xml:space="preserve">, se utilizaría un </w:t>
      </w:r>
      <w:proofErr w:type="spellStart"/>
      <w:r w:rsidRPr="005E6A00">
        <w:rPr>
          <w:sz w:val="28"/>
          <w:szCs w:val="28"/>
        </w:rPr>
        <w:t>remove</w:t>
      </w:r>
      <w:proofErr w:type="spellEnd"/>
      <w:r w:rsidRPr="005E6A00">
        <w:rPr>
          <w:sz w:val="28"/>
          <w:szCs w:val="28"/>
        </w:rPr>
        <w:t xml:space="preserve"> + el nombre del programa. </w:t>
      </w:r>
    </w:p>
    <w:p w:rsidR="005E6A00" w:rsidRDefault="005E6A00">
      <w:pPr>
        <w:rPr>
          <w:sz w:val="28"/>
          <w:szCs w:val="28"/>
        </w:rPr>
      </w:pPr>
    </w:p>
    <w:p w:rsidR="007E6D94" w:rsidRPr="005E6A00" w:rsidRDefault="005E6A00">
      <w:pPr>
        <w:rPr>
          <w:sz w:val="28"/>
          <w:szCs w:val="28"/>
        </w:rPr>
      </w:pPr>
      <w:r w:rsidRPr="005E6A00">
        <w:rPr>
          <w:sz w:val="28"/>
          <w:szCs w:val="28"/>
        </w:rPr>
        <w:t xml:space="preserve"> </w:t>
      </w:r>
    </w:p>
    <w:sectPr w:rsidR="007E6D94" w:rsidRPr="005E6A00" w:rsidSect="00495A31">
      <w:headerReference w:type="default" r:id="rId2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70F9B" w:rsidRDefault="00C70F9B" w:rsidP="00C70F9B">
      <w:pPr>
        <w:spacing w:after="0" w:line="240" w:lineRule="auto"/>
      </w:pPr>
      <w:r>
        <w:separator/>
      </w:r>
    </w:p>
  </w:endnote>
  <w:endnote w:type="continuationSeparator" w:id="0">
    <w:p w:rsidR="00C70F9B" w:rsidRDefault="00C70F9B" w:rsidP="00C70F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70F9B" w:rsidRDefault="00C70F9B" w:rsidP="00C70F9B">
      <w:pPr>
        <w:spacing w:after="0" w:line="240" w:lineRule="auto"/>
      </w:pPr>
      <w:r>
        <w:separator/>
      </w:r>
    </w:p>
  </w:footnote>
  <w:footnote w:type="continuationSeparator" w:id="0">
    <w:p w:rsidR="00C70F9B" w:rsidRDefault="00C70F9B" w:rsidP="00C70F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A1595" w:rsidRDefault="002A1595">
    <w:pPr>
      <w:pStyle w:val="Encabezado"/>
    </w:pPr>
  </w:p>
  <w:p w:rsidR="002A1595" w:rsidRDefault="002A1595">
    <w:pPr>
      <w:pStyle w:val="Encabezado"/>
    </w:pPr>
  </w:p>
  <w:p w:rsidR="007E6D94" w:rsidRDefault="007E6D94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77121CE"/>
    <w:multiLevelType w:val="hybridMultilevel"/>
    <w:tmpl w:val="A6C0C00E"/>
    <w:lvl w:ilvl="0" w:tplc="E0D4C914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A4630"/>
    <w:rsid w:val="000A4630"/>
    <w:rsid w:val="002A1595"/>
    <w:rsid w:val="002A650B"/>
    <w:rsid w:val="00495A31"/>
    <w:rsid w:val="005E6A00"/>
    <w:rsid w:val="007E6D94"/>
    <w:rsid w:val="00C02DD8"/>
    <w:rsid w:val="00C70F9B"/>
    <w:rsid w:val="00E53C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95A3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A46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463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A463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0F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0F9B"/>
  </w:style>
  <w:style w:type="paragraph" w:styleId="Piedepgina">
    <w:name w:val="footer"/>
    <w:basedOn w:val="Normal"/>
    <w:link w:val="PiedepginaCar"/>
    <w:uiPriority w:val="99"/>
    <w:unhideWhenUsed/>
    <w:rsid w:val="00C70F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0F9B"/>
  </w:style>
  <w:style w:type="character" w:styleId="Hipervnculo">
    <w:name w:val="Hyperlink"/>
    <w:basedOn w:val="Fuentedeprrafopredeter"/>
    <w:uiPriority w:val="99"/>
    <w:unhideWhenUsed/>
    <w:rsid w:val="002A650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A46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4630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0A4630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C70F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0F9B"/>
  </w:style>
  <w:style w:type="paragraph" w:styleId="Piedepgina">
    <w:name w:val="footer"/>
    <w:basedOn w:val="Normal"/>
    <w:link w:val="PiedepginaCar"/>
    <w:uiPriority w:val="99"/>
    <w:unhideWhenUsed/>
    <w:rsid w:val="00C70F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0F9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stylesWithEffects" Target="stylesWithEffects.xml"/><Relationship Id="rId3" Type="http://schemas.openxmlformats.org/officeDocument/2006/relationships/settings" Target="settings.xml"/><Relationship Id="rId21" Type="http://schemas.openxmlformats.org/officeDocument/2006/relationships/hyperlink" Target="https://dl-ssl.google.com/linux/linux_signing_key.pub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397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Jarenyo Picazo</dc:creator>
  <cp:lastModifiedBy>Usuario</cp:lastModifiedBy>
  <cp:revision>3</cp:revision>
  <dcterms:created xsi:type="dcterms:W3CDTF">2015-02-16T12:29:00Z</dcterms:created>
  <dcterms:modified xsi:type="dcterms:W3CDTF">2015-02-16T14:20:00Z</dcterms:modified>
</cp:coreProperties>
</file>